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B54" w:rsidRDefault="00A37B54" w:rsidP="00A37B5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</w:pPr>
      <w:r w:rsidRPr="00BA303B"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  <w:t xml:space="preserve">Висцеральная </w:t>
      </w:r>
      <w:proofErr w:type="spellStart"/>
      <w:r w:rsidRPr="00BA303B"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  <w:t>хиропрактика</w:t>
      </w:r>
      <w:proofErr w:type="spellEnd"/>
      <w:r w:rsidRPr="00BA303B"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  <w:t xml:space="preserve"> с основами мышечного тестирования.</w:t>
      </w:r>
      <w:r w:rsidRPr="00BA303B"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  <w:br/>
        <w:t>2 ступень</w:t>
      </w:r>
      <w:r w:rsidRPr="00BA303B"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  <w:br/>
        <w:t>(повышение квалификации)</w:t>
      </w:r>
    </w:p>
    <w:p w:rsidR="00A37B54" w:rsidRDefault="00A37B54" w:rsidP="00A37B5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4"/>
          <w:szCs w:val="44"/>
          <w:lang w:eastAsia="ru-RU"/>
        </w:rPr>
      </w:pPr>
    </w:p>
    <w:tbl>
      <w:tblPr>
        <w:tblW w:w="1048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4"/>
        <w:gridCol w:w="1609"/>
        <w:gridCol w:w="1558"/>
        <w:gridCol w:w="2199"/>
        <w:gridCol w:w="2335"/>
      </w:tblGrid>
      <w:tr w:rsidR="00A37B54" w:rsidTr="00A37B54">
        <w:tc>
          <w:tcPr>
            <w:tcW w:w="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Контактная работа обучающихся с преподавателем</w:t>
            </w:r>
          </w:p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(по видам учебных занятий)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Форма промежуточного и итогового контроля</w:t>
            </w:r>
          </w:p>
        </w:tc>
      </w:tr>
      <w:tr w:rsidR="00A37B54" w:rsidTr="00A37B54">
        <w:tc>
          <w:tcPr>
            <w:tcW w:w="10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54" w:rsidRDefault="00A37B54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54" w:rsidRDefault="00A37B5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Лекции (в часах)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(в часах)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54" w:rsidRDefault="00A37B54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54" w:rsidRDefault="00A37B54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7B54" w:rsidTr="00A37B54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u w:val="single"/>
              </w:rPr>
              <w:t>2 ступень 1(6) день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17: «Диагностика канально- меридианной системы при помощи мышечного тестирования»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 18: «Болевые рецепторы в практике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кинезиолога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 19: «Массаж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Гуа-Ша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7B54" w:rsidTr="00A37B54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 ступень 2(7) день</w:t>
            </w:r>
          </w:p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20: «Вакуум-градиентный массаж»</w:t>
            </w:r>
          </w:p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21: «Ударно-динамический массаж»</w:t>
            </w:r>
          </w:p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 22: «Сочетание вакуумного массажа, массажа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Гуа-Ша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УДМ»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7B54" w:rsidTr="00A37B54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 ступень 3(8) день</w:t>
            </w:r>
          </w:p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23: «Дополнительные способы восстановления 14 мышц, ассоциированных с внутренними органами»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u w:val="single"/>
              </w:rPr>
              <w:t>ИТОГОВАЯ АТТЕСТАЦИЯ: 1,0</w:t>
            </w:r>
          </w:p>
        </w:tc>
      </w:tr>
      <w:tr w:rsidR="00A37B54" w:rsidTr="00A37B54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ИТОГО ЧАСОВ: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1,0</w:t>
            </w:r>
          </w:p>
        </w:tc>
      </w:tr>
      <w:tr w:rsidR="00A37B54" w:rsidTr="00A37B54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B54" w:rsidRDefault="00A37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F70353" w:rsidRDefault="00A37B54" w:rsidP="00A37B54">
      <w:pPr>
        <w:widowControl w:val="0"/>
        <w:spacing w:after="0" w:line="240" w:lineRule="auto"/>
        <w:jc w:val="center"/>
      </w:pPr>
      <w:bookmarkStart w:id="0" w:name="_GoBack"/>
      <w:bookmarkEnd w:id="0"/>
      <w:r>
        <w:t xml:space="preserve"> </w:t>
      </w:r>
    </w:p>
    <w:sectPr w:rsidR="00F7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6B"/>
    <w:rsid w:val="00A37B54"/>
    <w:rsid w:val="00AE1E6B"/>
    <w:rsid w:val="00CE63FE"/>
    <w:rsid w:val="00F7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9B0"/>
  <w15:chartTrackingRefBased/>
  <w15:docId w15:val="{5BB29137-8FB8-4F8F-A714-1ADE2FB0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3</cp:revision>
  <dcterms:created xsi:type="dcterms:W3CDTF">2024-11-19T20:18:00Z</dcterms:created>
  <dcterms:modified xsi:type="dcterms:W3CDTF">2024-11-19T21:08:00Z</dcterms:modified>
</cp:coreProperties>
</file>