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Учебный год 26-27г.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МОСКВА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Преподаватель направления:</w:t>
      </w:r>
      <w:r>
        <w:rPr>
          <w:rFonts w:ascii="Times New Roman" w:hAnsi="Times New Roman" w:cs="Times New Roman"/>
          <w:sz w:val="36"/>
          <w:szCs w:val="36"/>
        </w:rPr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Мельникова Галина Анатольевна</w:t>
      </w:r>
      <w:r>
        <w:rPr>
          <w:rFonts w:ascii="Times New Roman" w:hAnsi="Times New Roman" w:cs="Times New Roman"/>
          <w:sz w:val="36"/>
          <w:szCs w:val="36"/>
        </w:rPr>
      </w:r>
    </w:p>
    <w:tbl>
      <w:tblPr>
        <w:tblStyle w:val="687"/>
        <w:tblW w:w="7513" w:type="dxa"/>
        <w:tblInd w:w="704" w:type="dxa"/>
        <w:tblLook w:val="04A0" w:firstRow="1" w:lastRow="0" w:firstColumn="1" w:lastColumn="0" w:noHBand="0" w:noVBand="1"/>
      </w:tblPr>
      <w:tblGrid>
        <w:gridCol w:w="3827"/>
        <w:gridCol w:w="3686"/>
      </w:tblGrid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Название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Дата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</w:tr>
      <w:tr>
        <w:tblPrEx/>
        <w:trPr>
          <w:trHeight w:val="679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Антистрессовая кинезиология 1 часть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19-21 сентября 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709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Антистрессовая кинезиология 2 часть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17-18 октября 26г.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979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Целебное прикосновение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часть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21-22 ноября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41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Кинезиология здоровья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6-8 декабря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710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Кинезиология здоровья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часть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15-17 января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431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Отрицание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27-28 февраля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425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Ревность и завист</w:t>
            </w:r>
            <w:r>
              <w:rPr>
                <w:rFonts w:ascii="Times New Roman" w:hAnsi="Times New Roman" w:cs="Times New Roman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19-21 марта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39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Индивидуальные особенности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28-30 апреля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583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Изобилие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4-6 июня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583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Консультантский семинар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Учебный год 26-27г.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СТАВРОПОЛЬ Ставрополь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Преподаватель направления:</w:t>
      </w:r>
      <w:r>
        <w:rPr>
          <w:rFonts w:ascii="Times New Roman" w:hAnsi="Times New Roman" w:cs="Times New Roman"/>
          <w:sz w:val="36"/>
          <w:szCs w:val="36"/>
        </w:rPr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Мельникова Галина Анатольевна</w:t>
      </w:r>
      <w:r>
        <w:rPr>
          <w:rFonts w:ascii="Times New Roman" w:hAnsi="Times New Roman" w:cs="Times New Roman"/>
          <w:sz w:val="36"/>
          <w:szCs w:val="36"/>
        </w:rPr>
      </w:r>
    </w:p>
    <w:tbl>
      <w:tblPr>
        <w:tblStyle w:val="687"/>
        <w:tblW w:w="7513" w:type="dxa"/>
        <w:tblInd w:w="704" w:type="dxa"/>
        <w:tblLook w:val="04A0" w:firstRow="1" w:lastRow="0" w:firstColumn="1" w:lastColumn="0" w:noHBand="0" w:noVBand="1"/>
      </w:tblPr>
      <w:tblGrid>
        <w:gridCol w:w="3827"/>
        <w:gridCol w:w="3686"/>
      </w:tblGrid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Название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Дата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Я и моя семья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3 курс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4-6 сентября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Сложные формы поведения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11-13 сентября 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Целебное прикосновение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26-27 сентября 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 и мои дети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3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2-4 октября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Генетическое прошлое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9-11 октября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Антистрессовая кинезиология</w:t>
            </w:r>
            <w:r>
              <w:rPr>
                <w:rFonts w:ascii="Times New Roman" w:hAnsi="Times New Roman" w:cs="Times New Roman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 xml:space="preserve">курс 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24-25 октября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 и мое предназначение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 xml:space="preserve">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30 октября-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ноября 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Избегания, мышцы и коррекция боли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13-15 ноября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Антистрессовая кинезиология 2 часть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28-29 ноября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Cs w:val="24"/>
              </w:rPr>
              <w:t xml:space="preserve">ащита диплома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3-4 декабря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Коррекция жадности, чувства вины и страха наказания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18-20 декабря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Кинезиология здоровья 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часть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25-27 декабря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Энергетические системы человека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22-24 января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Кинезиология здоровья 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часть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29-31 января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Жажда жизни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5-7 февраля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Отрицание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20-21 февраля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Ревность и завист</w:t>
            </w:r>
            <w:r>
              <w:rPr>
                <w:rFonts w:ascii="Times New Roman" w:hAnsi="Times New Roman" w:cs="Times New Roman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13-14 марта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Свобода от зависимостей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20-22 марта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 и мое тело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9-11 апреля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Индивидуальные особенности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23-25 апреля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Счастливое детство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21-23 мая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Изобилие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28-30 мая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Сексуальность и личное счастье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25-27 июня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 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  <w:tr>
        <w:tblPrEx/>
        <w:trPr>
          <w:trHeight w:val="652"/>
        </w:trPr>
        <w:tc>
          <w:tcP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Консультантский семинар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1"/>
        <w:lang w:val="ru-RU" w:eastAsia="zh-CN" w:bidi="hi-IN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64"/>
    <w:link w:val="676"/>
    <w:uiPriority w:val="10"/>
    <w:rPr>
      <w:sz w:val="48"/>
      <w:szCs w:val="48"/>
    </w:rPr>
  </w:style>
  <w:style w:type="character" w:styleId="38">
    <w:name w:val="Subtitle Char"/>
    <w:basedOn w:val="664"/>
    <w:link w:val="678"/>
    <w:uiPriority w:val="11"/>
    <w:rPr>
      <w:sz w:val="24"/>
      <w:szCs w:val="24"/>
    </w:rPr>
  </w:style>
  <w:style w:type="character" w:styleId="40">
    <w:name w:val="Quote Char"/>
    <w:link w:val="680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8"/>
    <w:uiPriority w:val="99"/>
  </w:style>
  <w:style w:type="character" w:styleId="46">
    <w:name w:val="Footer Char"/>
    <w:basedOn w:val="664"/>
    <w:link w:val="690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4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4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4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36"/>
    </w:rPr>
  </w:style>
  <w:style w:type="paragraph" w:styleId="656">
    <w:name w:val="Heading 2"/>
    <w:basedOn w:val="654"/>
    <w:next w:val="654"/>
    <w:link w:val="668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29"/>
    </w:rPr>
  </w:style>
  <w:style w:type="paragraph" w:styleId="657">
    <w:name w:val="Heading 3"/>
    <w:basedOn w:val="654"/>
    <w:next w:val="654"/>
    <w:link w:val="669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658">
    <w:name w:val="Heading 4"/>
    <w:basedOn w:val="654"/>
    <w:next w:val="654"/>
    <w:link w:val="670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59">
    <w:name w:val="Heading 5"/>
    <w:basedOn w:val="654"/>
    <w:next w:val="654"/>
    <w:link w:val="671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60">
    <w:name w:val="Heading 6"/>
    <w:basedOn w:val="654"/>
    <w:next w:val="654"/>
    <w:link w:val="672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61">
    <w:name w:val="Heading 7"/>
    <w:basedOn w:val="654"/>
    <w:next w:val="654"/>
    <w:link w:val="673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62">
    <w:name w:val="Heading 8"/>
    <w:basedOn w:val="654"/>
    <w:next w:val="654"/>
    <w:link w:val="674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63">
    <w:name w:val="Heading 9"/>
    <w:basedOn w:val="654"/>
    <w:next w:val="654"/>
    <w:link w:val="675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36"/>
    </w:rPr>
  </w:style>
  <w:style w:type="character" w:styleId="668" w:customStyle="1">
    <w:name w:val="Заголовок 2 Знак"/>
    <w:basedOn w:val="664"/>
    <w:link w:val="656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29"/>
    </w:rPr>
  </w:style>
  <w:style w:type="character" w:styleId="669" w:customStyle="1">
    <w:name w:val="Заголовок 3 Знак"/>
    <w:basedOn w:val="664"/>
    <w:link w:val="657"/>
    <w:uiPriority w:val="9"/>
    <w:semiHidden/>
    <w:rPr>
      <w:rFonts w:eastAsiaTheme="majorEastAsia" w:cstheme="majorBidi"/>
      <w:color w:val="2f5496" w:themeColor="accent1" w:themeShade="BF"/>
      <w:sz w:val="28"/>
      <w:szCs w:val="25"/>
    </w:rPr>
  </w:style>
  <w:style w:type="character" w:styleId="670" w:customStyle="1">
    <w:name w:val="Заголовок 4 Знак"/>
    <w:basedOn w:val="664"/>
    <w:link w:val="658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71" w:customStyle="1">
    <w:name w:val="Заголовок 5 Знак"/>
    <w:basedOn w:val="664"/>
    <w:link w:val="659"/>
    <w:uiPriority w:val="9"/>
    <w:semiHidden/>
    <w:rPr>
      <w:rFonts w:eastAsiaTheme="majorEastAsia" w:cstheme="majorBidi"/>
      <w:color w:val="2f5496" w:themeColor="accent1" w:themeShade="BF"/>
    </w:rPr>
  </w:style>
  <w:style w:type="character" w:styleId="672" w:customStyle="1">
    <w:name w:val="Заголовок 6 Знак"/>
    <w:basedOn w:val="664"/>
    <w:link w:val="660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73" w:customStyle="1">
    <w:name w:val="Заголовок 7 Знак"/>
    <w:basedOn w:val="664"/>
    <w:link w:val="661"/>
    <w:uiPriority w:val="9"/>
    <w:semiHidden/>
    <w:rPr>
      <w:rFonts w:eastAsiaTheme="majorEastAsia" w:cstheme="majorBidi"/>
      <w:color w:val="595959" w:themeColor="text1" w:themeTint="A6"/>
    </w:rPr>
  </w:style>
  <w:style w:type="character" w:styleId="674" w:customStyle="1">
    <w:name w:val="Заголовок 8 Знак"/>
    <w:basedOn w:val="664"/>
    <w:link w:val="662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75" w:customStyle="1">
    <w:name w:val="Заголовок 9 Знак"/>
    <w:basedOn w:val="664"/>
    <w:link w:val="663"/>
    <w:uiPriority w:val="9"/>
    <w:semiHidden/>
    <w:rPr>
      <w:rFonts w:eastAsiaTheme="majorEastAsia" w:cstheme="majorBidi"/>
      <w:color w:val="272727" w:themeColor="text1" w:themeTint="D8"/>
    </w:rPr>
  </w:style>
  <w:style w:type="paragraph" w:styleId="676">
    <w:name w:val="Title"/>
    <w:basedOn w:val="654"/>
    <w:next w:val="654"/>
    <w:link w:val="677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0"/>
    </w:rPr>
  </w:style>
  <w:style w:type="character" w:styleId="677" w:customStyle="1">
    <w:name w:val="Заголовок Знак"/>
    <w:basedOn w:val="664"/>
    <w:link w:val="676"/>
    <w:uiPriority w:val="10"/>
    <w:rPr>
      <w:rFonts w:asciiTheme="majorHAnsi" w:hAnsiTheme="majorHAnsi" w:eastAsiaTheme="majorEastAsia" w:cstheme="majorBidi"/>
      <w:spacing w:val="-10"/>
      <w:sz w:val="56"/>
      <w:szCs w:val="50"/>
    </w:rPr>
  </w:style>
  <w:style w:type="paragraph" w:styleId="678">
    <w:name w:val="Subtitle"/>
    <w:basedOn w:val="654"/>
    <w:next w:val="654"/>
    <w:link w:val="679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styleId="679" w:customStyle="1">
    <w:name w:val="Подзаголовок Знак"/>
    <w:basedOn w:val="664"/>
    <w:link w:val="678"/>
    <w:uiPriority w:val="1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680">
    <w:name w:val="Quote"/>
    <w:basedOn w:val="654"/>
    <w:next w:val="654"/>
    <w:link w:val="681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81" w:customStyle="1">
    <w:name w:val="Цитата 2 Знак"/>
    <w:basedOn w:val="664"/>
    <w:link w:val="680"/>
    <w:uiPriority w:val="29"/>
    <w:rPr>
      <w:i/>
      <w:iCs/>
      <w:color w:val="404040" w:themeColor="text1" w:themeTint="BF"/>
    </w:rPr>
  </w:style>
  <w:style w:type="paragraph" w:styleId="682">
    <w:name w:val="List Paragraph"/>
    <w:basedOn w:val="654"/>
    <w:uiPriority w:val="34"/>
    <w:qFormat/>
    <w:pPr>
      <w:contextualSpacing/>
      <w:ind w:left="720"/>
    </w:pPr>
  </w:style>
  <w:style w:type="character" w:styleId="683">
    <w:name w:val="Intense Emphasis"/>
    <w:basedOn w:val="664"/>
    <w:uiPriority w:val="21"/>
    <w:qFormat/>
    <w:rPr>
      <w:i/>
      <w:iCs/>
      <w:color w:val="2f5496" w:themeColor="accent1" w:themeShade="BF"/>
    </w:rPr>
  </w:style>
  <w:style w:type="paragraph" w:styleId="684">
    <w:name w:val="Intense Quote"/>
    <w:basedOn w:val="654"/>
    <w:next w:val="654"/>
    <w:link w:val="685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85" w:customStyle="1">
    <w:name w:val="Выделенная цитата Знак"/>
    <w:basedOn w:val="664"/>
    <w:link w:val="684"/>
    <w:uiPriority w:val="30"/>
    <w:rPr>
      <w:i/>
      <w:iCs/>
      <w:color w:val="2f5496" w:themeColor="accent1" w:themeShade="BF"/>
    </w:rPr>
  </w:style>
  <w:style w:type="character" w:styleId="686">
    <w:name w:val="Intense Reference"/>
    <w:basedOn w:val="664"/>
    <w:uiPriority w:val="32"/>
    <w:qFormat/>
    <w:rPr>
      <w:b/>
      <w:bCs/>
      <w:smallCaps/>
      <w:color w:val="2f5496" w:themeColor="accent1" w:themeShade="BF"/>
      <w:spacing w:val="5"/>
    </w:rPr>
  </w:style>
  <w:style w:type="table" w:styleId="687">
    <w:name w:val="Table Grid"/>
    <w:basedOn w:val="66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8">
    <w:name w:val="Header"/>
    <w:basedOn w:val="654"/>
    <w:link w:val="6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9" w:customStyle="1">
    <w:name w:val="Верхний колонтитул Знак"/>
    <w:basedOn w:val="664"/>
    <w:link w:val="688"/>
    <w:uiPriority w:val="99"/>
  </w:style>
  <w:style w:type="paragraph" w:styleId="690">
    <w:name w:val="Footer"/>
    <w:basedOn w:val="654"/>
    <w:link w:val="69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1" w:customStyle="1">
    <w:name w:val="Нижний колонтитул Знак"/>
    <w:basedOn w:val="664"/>
    <w:link w:val="69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Мельников</dc:creator>
  <cp:keywords/>
  <dc:description/>
  <cp:lastModifiedBy>Спиркин Илья</cp:lastModifiedBy>
  <cp:revision>43</cp:revision>
  <dcterms:created xsi:type="dcterms:W3CDTF">2025-02-17T14:29:00Z</dcterms:created>
  <dcterms:modified xsi:type="dcterms:W3CDTF">2026-08-06T18:22:08Z</dcterms:modified>
</cp:coreProperties>
</file>